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CAE91" w14:textId="77777777" w:rsidR="00722091" w:rsidRPr="007A75F0" w:rsidRDefault="00722091" w:rsidP="00722091"/>
    <w:p w14:paraId="4821C87E" w14:textId="77777777" w:rsidR="00722091" w:rsidRPr="007A75F0" w:rsidRDefault="00722091" w:rsidP="00722091">
      <w:proofErr w:type="spellStart"/>
      <w:r>
        <w:rPr>
          <w:b/>
          <w:bCs/>
          <w:u w:val="single"/>
        </w:rPr>
        <w:t>WOVOcon</w:t>
      </w:r>
      <w:proofErr w:type="spellEnd"/>
      <w:r>
        <w:rPr>
          <w:b/>
          <w:bCs/>
          <w:u w:val="single"/>
        </w:rPr>
        <w:t xml:space="preserve"> UNconference</w:t>
      </w:r>
      <w:r w:rsidRPr="007A75F0">
        <w:rPr>
          <w:b/>
          <w:bCs/>
          <w:u w:val="single"/>
        </w:rPr>
        <w:t xml:space="preserve"> DO’s &amp; DON’Ts</w:t>
      </w:r>
    </w:p>
    <w:p w14:paraId="53155F1E" w14:textId="77777777" w:rsidR="00722091" w:rsidRPr="007A75F0" w:rsidRDefault="00722091" w:rsidP="00722091"/>
    <w:p w14:paraId="75EED777" w14:textId="77777777" w:rsidR="00722091" w:rsidRPr="007A75F0" w:rsidRDefault="00722091" w:rsidP="00722091">
      <w:r w:rsidRPr="007A75F0">
        <w:rPr>
          <w:b/>
          <w:bCs/>
          <w:u w:val="single"/>
        </w:rPr>
        <w:t>DON’T</w:t>
      </w:r>
    </w:p>
    <w:p w14:paraId="66CCDAB4" w14:textId="77777777" w:rsidR="00722091" w:rsidRPr="007A75F0" w:rsidRDefault="00722091" w:rsidP="00722091">
      <w:pPr>
        <w:pStyle w:val="ListParagraph"/>
        <w:numPr>
          <w:ilvl w:val="0"/>
          <w:numId w:val="1"/>
        </w:numPr>
      </w:pPr>
      <w:r w:rsidRPr="007A75F0">
        <w:t>Don’t assume anyone else knows more, or less, than you do.  You never know who is going to be interested in what you think or are concerned about. or even your success. </w:t>
      </w:r>
    </w:p>
    <w:p w14:paraId="5BEF0993" w14:textId="77777777" w:rsidR="00722091" w:rsidRPr="007A75F0" w:rsidRDefault="00722091" w:rsidP="00722091">
      <w:pPr>
        <w:pStyle w:val="ListParagraph"/>
        <w:numPr>
          <w:ilvl w:val="0"/>
          <w:numId w:val="1"/>
        </w:numPr>
      </w:pPr>
      <w:r w:rsidRPr="007A75F0">
        <w:t>Don’t be upset if only two people show up to a breakout session you suggested.  Those two people are the ones who share your interests, and they really want to know what you have to offer.</w:t>
      </w:r>
    </w:p>
    <w:p w14:paraId="7C4F329A" w14:textId="7FB68B0E" w:rsidR="00722091" w:rsidRDefault="00722091" w:rsidP="00722091">
      <w:pPr>
        <w:pStyle w:val="ListParagraph"/>
        <w:numPr>
          <w:ilvl w:val="0"/>
          <w:numId w:val="1"/>
        </w:numPr>
      </w:pPr>
      <w:r w:rsidRPr="007A75F0">
        <w:t xml:space="preserve">Don’t feel that you have to "fill" up </w:t>
      </w:r>
      <w:r w:rsidRPr="007A75F0">
        <w:t>a specific</w:t>
      </w:r>
      <w:r w:rsidRPr="007A75F0">
        <w:t xml:space="preserve"> </w:t>
      </w:r>
      <w:r w:rsidR="0054288C" w:rsidRPr="007A75F0">
        <w:t>amount of</w:t>
      </w:r>
      <w:r w:rsidRPr="007A75F0">
        <w:t xml:space="preserve"> time.  If what you have to say only takes 15 minutes and the group has finished interacting — then the session can end.  At the start of </w:t>
      </w:r>
      <w:r>
        <w:t>W</w:t>
      </w:r>
      <w:r w:rsidR="0054288C">
        <w:t>o</w:t>
      </w:r>
      <w:r>
        <w:t>VOcon UNconference</w:t>
      </w:r>
      <w:r w:rsidRPr="007A75F0">
        <w:t>, we will discuss guidelines for how this can happen.</w:t>
      </w:r>
    </w:p>
    <w:p w14:paraId="055534DC" w14:textId="5498C832" w:rsidR="00722091" w:rsidRPr="007A75F0" w:rsidRDefault="00722091" w:rsidP="00722091">
      <w:pPr>
        <w:pStyle w:val="ListParagraph"/>
        <w:numPr>
          <w:ilvl w:val="0"/>
          <w:numId w:val="1"/>
        </w:numPr>
      </w:pPr>
      <w:r w:rsidRPr="007A75F0">
        <w:t xml:space="preserve">Don’t feel pressure to have everything take "only" an hour. If you start with a short presentation, then a group conversation gets going, and your discussion needs to continue </w:t>
      </w:r>
      <w:r w:rsidR="0054288C">
        <w:t xml:space="preserve">beyond </w:t>
      </w:r>
      <w:r w:rsidRPr="007A75F0">
        <w:t>an hour — find a way to make this happen.</w:t>
      </w:r>
    </w:p>
    <w:p w14:paraId="30D99997" w14:textId="77777777" w:rsidR="00722091" w:rsidRPr="007A75F0" w:rsidRDefault="00722091" w:rsidP="00722091"/>
    <w:p w14:paraId="26E5FC24" w14:textId="77777777" w:rsidR="00722091" w:rsidRPr="007A75F0" w:rsidRDefault="00722091" w:rsidP="00722091">
      <w:r w:rsidRPr="007A75F0">
        <w:rPr>
          <w:b/>
          <w:bCs/>
          <w:u w:val="single"/>
        </w:rPr>
        <w:t>DO</w:t>
      </w:r>
    </w:p>
    <w:p w14:paraId="6006B317" w14:textId="77777777" w:rsidR="00722091" w:rsidRPr="007A75F0" w:rsidRDefault="00722091" w:rsidP="00722091">
      <w:pPr>
        <w:pStyle w:val="ListParagraph"/>
        <w:numPr>
          <w:ilvl w:val="0"/>
          <w:numId w:val="2"/>
        </w:numPr>
      </w:pPr>
      <w:r w:rsidRPr="007A75F0">
        <w:t>Do develop some ideas about what motivates you, what is bothering you and a possible solution, prepare to have fun!</w:t>
      </w:r>
    </w:p>
    <w:p w14:paraId="7C11542A" w14:textId="02C51E25" w:rsidR="00722091" w:rsidRPr="007A75F0" w:rsidRDefault="00722091" w:rsidP="00722091">
      <w:pPr>
        <w:pStyle w:val="ListParagraph"/>
        <w:numPr>
          <w:ilvl w:val="0"/>
          <w:numId w:val="2"/>
        </w:numPr>
      </w:pPr>
      <w:r w:rsidRPr="007A75F0">
        <w:t xml:space="preserve">Do Be Brave! Others are interested in </w:t>
      </w:r>
      <w:r w:rsidR="0054288C">
        <w:t xml:space="preserve">what you have to say. </w:t>
      </w:r>
    </w:p>
    <w:p w14:paraId="3FD6D528" w14:textId="77777777" w:rsidR="00722091" w:rsidRPr="007A75F0" w:rsidRDefault="00722091" w:rsidP="00722091">
      <w:pPr>
        <w:pStyle w:val="ListParagraph"/>
        <w:numPr>
          <w:ilvl w:val="0"/>
          <w:numId w:val="2"/>
        </w:numPr>
      </w:pPr>
      <w:r w:rsidRPr="007A75F0">
        <w:t>Do think about the ideas that you want to discuss, and how you want to cover them. But do not feel as though you need to prepare a great deal. (If you are over-prepared, you might lose energy.)</w:t>
      </w:r>
    </w:p>
    <w:p w14:paraId="2FBC29C9" w14:textId="77777777" w:rsidR="00722091" w:rsidRPr="007A75F0" w:rsidRDefault="00722091" w:rsidP="00722091">
      <w:pPr>
        <w:pStyle w:val="ListParagraph"/>
        <w:numPr>
          <w:ilvl w:val="0"/>
          <w:numId w:val="2"/>
        </w:numPr>
      </w:pPr>
      <w:r w:rsidRPr="007A75F0">
        <w:t xml:space="preserve">Do Remember:   There is no such thing as "failure" at </w:t>
      </w:r>
      <w:proofErr w:type="spellStart"/>
      <w:r>
        <w:t>WOVOcon</w:t>
      </w:r>
      <w:proofErr w:type="spellEnd"/>
      <w:r>
        <w:t xml:space="preserve"> UNconference</w:t>
      </w:r>
      <w:r w:rsidRPr="007A75F0">
        <w:t>.</w:t>
      </w:r>
    </w:p>
    <w:p w14:paraId="0FEFFA29" w14:textId="609BDE15" w:rsidR="00722091" w:rsidRDefault="00722091" w:rsidP="00722091">
      <w:r w:rsidRPr="007A75F0">
        <w:br/>
      </w:r>
    </w:p>
    <w:sectPr w:rsidR="00722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53AFB"/>
    <w:multiLevelType w:val="hybridMultilevel"/>
    <w:tmpl w:val="C8D0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E83F48"/>
    <w:multiLevelType w:val="hybridMultilevel"/>
    <w:tmpl w:val="F7A2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256734">
    <w:abstractNumId w:val="0"/>
  </w:num>
  <w:num w:numId="2" w16cid:durableId="1467629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91"/>
    <w:rsid w:val="003C24C6"/>
    <w:rsid w:val="004B15CC"/>
    <w:rsid w:val="0054288C"/>
    <w:rsid w:val="0072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8E10"/>
  <w15:chartTrackingRefBased/>
  <w15:docId w15:val="{6EBFA0AE-307B-40B2-AAE1-4A0F1883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091"/>
  </w:style>
  <w:style w:type="paragraph" w:styleId="Heading1">
    <w:name w:val="heading 1"/>
    <w:basedOn w:val="Normal"/>
    <w:next w:val="Normal"/>
    <w:link w:val="Heading1Char"/>
    <w:uiPriority w:val="9"/>
    <w:qFormat/>
    <w:rsid w:val="007220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0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0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0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0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0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0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0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0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0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0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0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0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0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0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0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0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091"/>
    <w:rPr>
      <w:rFonts w:eastAsiaTheme="majorEastAsia" w:cstheme="majorBidi"/>
      <w:color w:val="272727" w:themeColor="text1" w:themeTint="D8"/>
    </w:rPr>
  </w:style>
  <w:style w:type="paragraph" w:styleId="Title">
    <w:name w:val="Title"/>
    <w:basedOn w:val="Normal"/>
    <w:next w:val="Normal"/>
    <w:link w:val="TitleChar"/>
    <w:uiPriority w:val="10"/>
    <w:qFormat/>
    <w:rsid w:val="007220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0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0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0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091"/>
    <w:pPr>
      <w:spacing w:before="160"/>
      <w:jc w:val="center"/>
    </w:pPr>
    <w:rPr>
      <w:i/>
      <w:iCs/>
      <w:color w:val="404040" w:themeColor="text1" w:themeTint="BF"/>
    </w:rPr>
  </w:style>
  <w:style w:type="character" w:customStyle="1" w:styleId="QuoteChar">
    <w:name w:val="Quote Char"/>
    <w:basedOn w:val="DefaultParagraphFont"/>
    <w:link w:val="Quote"/>
    <w:uiPriority w:val="29"/>
    <w:rsid w:val="00722091"/>
    <w:rPr>
      <w:i/>
      <w:iCs/>
      <w:color w:val="404040" w:themeColor="text1" w:themeTint="BF"/>
    </w:rPr>
  </w:style>
  <w:style w:type="paragraph" w:styleId="ListParagraph">
    <w:name w:val="List Paragraph"/>
    <w:basedOn w:val="Normal"/>
    <w:uiPriority w:val="34"/>
    <w:qFormat/>
    <w:rsid w:val="00722091"/>
    <w:pPr>
      <w:ind w:left="720"/>
      <w:contextualSpacing/>
    </w:pPr>
  </w:style>
  <w:style w:type="character" w:styleId="IntenseEmphasis">
    <w:name w:val="Intense Emphasis"/>
    <w:basedOn w:val="DefaultParagraphFont"/>
    <w:uiPriority w:val="21"/>
    <w:qFormat/>
    <w:rsid w:val="00722091"/>
    <w:rPr>
      <w:i/>
      <w:iCs/>
      <w:color w:val="0F4761" w:themeColor="accent1" w:themeShade="BF"/>
    </w:rPr>
  </w:style>
  <w:style w:type="paragraph" w:styleId="IntenseQuote">
    <w:name w:val="Intense Quote"/>
    <w:basedOn w:val="Normal"/>
    <w:next w:val="Normal"/>
    <w:link w:val="IntenseQuoteChar"/>
    <w:uiPriority w:val="30"/>
    <w:qFormat/>
    <w:rsid w:val="00722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091"/>
    <w:rPr>
      <w:i/>
      <w:iCs/>
      <w:color w:val="0F4761" w:themeColor="accent1" w:themeShade="BF"/>
    </w:rPr>
  </w:style>
  <w:style w:type="character" w:styleId="IntenseReference">
    <w:name w:val="Intense Reference"/>
    <w:basedOn w:val="DefaultParagraphFont"/>
    <w:uiPriority w:val="32"/>
    <w:qFormat/>
    <w:rsid w:val="007220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Stanfield</dc:creator>
  <cp:keywords/>
  <dc:description/>
  <cp:lastModifiedBy>Natalie Stanfield</cp:lastModifiedBy>
  <cp:revision>1</cp:revision>
  <dcterms:created xsi:type="dcterms:W3CDTF">2024-09-05T16:08:00Z</dcterms:created>
  <dcterms:modified xsi:type="dcterms:W3CDTF">2024-09-05T17:15:00Z</dcterms:modified>
</cp:coreProperties>
</file>